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96" w:rsidRPr="000D354A" w:rsidRDefault="004C5C99" w:rsidP="000D354A">
      <w:pPr>
        <w:spacing w:line="360" w:lineRule="auto"/>
        <w:jc w:val="right"/>
        <w:rPr>
          <w:szCs w:val="24"/>
          <w:lang w:val="en-US"/>
        </w:rPr>
      </w:pPr>
      <w:r w:rsidRPr="000D354A">
        <w:rPr>
          <w:szCs w:val="24"/>
          <w:lang w:val="en-US"/>
        </w:rPr>
        <w:t>Gdan</w:t>
      </w:r>
      <w:r w:rsidR="00401B96" w:rsidRPr="000D354A">
        <w:rPr>
          <w:szCs w:val="24"/>
          <w:lang w:val="en-US"/>
        </w:rPr>
        <w:t xml:space="preserve">sk, </w:t>
      </w:r>
      <w:r w:rsidR="00B55018">
        <w:rPr>
          <w:szCs w:val="24"/>
          <w:lang w:val="en-US"/>
        </w:rPr>
        <w:t>March</w:t>
      </w:r>
      <w:r w:rsidRPr="000D354A">
        <w:rPr>
          <w:szCs w:val="24"/>
          <w:lang w:val="en-US"/>
        </w:rPr>
        <w:t xml:space="preserve"> </w:t>
      </w:r>
      <w:r w:rsidR="00B55018">
        <w:rPr>
          <w:szCs w:val="24"/>
          <w:lang w:val="en-US"/>
        </w:rPr>
        <w:t>28</w:t>
      </w:r>
      <w:r w:rsidRPr="000D354A">
        <w:rPr>
          <w:szCs w:val="24"/>
          <w:vertAlign w:val="superscript"/>
          <w:lang w:val="en-US"/>
        </w:rPr>
        <w:t>th</w:t>
      </w:r>
      <w:r w:rsidRPr="000D354A">
        <w:rPr>
          <w:szCs w:val="24"/>
          <w:lang w:val="en-US"/>
        </w:rPr>
        <w:t xml:space="preserve">, </w:t>
      </w:r>
      <w:r w:rsidR="00401B96" w:rsidRPr="000D354A">
        <w:rPr>
          <w:szCs w:val="24"/>
          <w:lang w:val="en-US"/>
        </w:rPr>
        <w:t>20</w:t>
      </w:r>
      <w:r w:rsidR="00B55018">
        <w:rPr>
          <w:szCs w:val="24"/>
          <w:lang w:val="en-US"/>
        </w:rPr>
        <w:t>16</w:t>
      </w:r>
    </w:p>
    <w:p w:rsidR="00401B96" w:rsidRPr="000D354A" w:rsidRDefault="00401B96" w:rsidP="000D354A">
      <w:pPr>
        <w:spacing w:line="360" w:lineRule="auto"/>
        <w:rPr>
          <w:szCs w:val="24"/>
          <w:lang w:val="en-US"/>
        </w:rPr>
      </w:pPr>
    </w:p>
    <w:p w:rsidR="00401B96" w:rsidRPr="000D354A" w:rsidRDefault="00401B96" w:rsidP="000D354A">
      <w:pPr>
        <w:spacing w:line="360" w:lineRule="auto"/>
        <w:rPr>
          <w:szCs w:val="24"/>
          <w:lang w:val="en-US"/>
        </w:rPr>
      </w:pPr>
    </w:p>
    <w:p w:rsidR="00401B96" w:rsidRPr="0099221E" w:rsidRDefault="00401B96" w:rsidP="0099221E">
      <w:pPr>
        <w:spacing w:line="360" w:lineRule="auto"/>
        <w:rPr>
          <w:szCs w:val="24"/>
          <w:lang w:val="en-US"/>
        </w:rPr>
      </w:pPr>
    </w:p>
    <w:p w:rsidR="000E6941" w:rsidRPr="0099221E" w:rsidRDefault="0099221E" w:rsidP="0099221E">
      <w:pPr>
        <w:spacing w:line="360" w:lineRule="auto"/>
        <w:jc w:val="center"/>
        <w:rPr>
          <w:b/>
          <w:szCs w:val="24"/>
          <w:shd w:val="clear" w:color="auto" w:fill="FFFFFF"/>
          <w:lang w:val="en-US"/>
        </w:rPr>
      </w:pPr>
      <w:r w:rsidRPr="0099221E">
        <w:rPr>
          <w:b/>
          <w:szCs w:val="24"/>
          <w:shd w:val="clear" w:color="auto" w:fill="FFFFFF"/>
          <w:lang w:val="en-US"/>
        </w:rPr>
        <w:t xml:space="preserve">Prof. </w:t>
      </w:r>
      <w:proofErr w:type="spellStart"/>
      <w:r w:rsidR="00B55018">
        <w:rPr>
          <w:b/>
          <w:szCs w:val="24"/>
          <w:shd w:val="clear" w:color="auto" w:fill="FFFFFF"/>
          <w:lang w:val="en-US"/>
        </w:rPr>
        <w:t>Grzegorz</w:t>
      </w:r>
      <w:proofErr w:type="spellEnd"/>
      <w:r w:rsidR="00B55018">
        <w:rPr>
          <w:b/>
          <w:szCs w:val="24"/>
          <w:shd w:val="clear" w:color="auto" w:fill="FFFFFF"/>
          <w:lang w:val="en-US"/>
        </w:rPr>
        <w:t xml:space="preserve"> </w:t>
      </w:r>
      <w:proofErr w:type="spellStart"/>
      <w:r w:rsidR="00B55018">
        <w:rPr>
          <w:b/>
          <w:szCs w:val="24"/>
          <w:shd w:val="clear" w:color="auto" w:fill="FFFFFF"/>
          <w:lang w:val="en-US"/>
        </w:rPr>
        <w:t>Węgrzyn</w:t>
      </w:r>
      <w:proofErr w:type="spellEnd"/>
    </w:p>
    <w:p w:rsidR="005B0C8F" w:rsidRDefault="0099221E" w:rsidP="0099221E">
      <w:pPr>
        <w:spacing w:line="360" w:lineRule="auto"/>
        <w:jc w:val="center"/>
        <w:rPr>
          <w:b/>
          <w:szCs w:val="24"/>
          <w:shd w:val="clear" w:color="auto" w:fill="FFFFFF"/>
          <w:lang w:val="en-US"/>
        </w:rPr>
      </w:pPr>
      <w:r w:rsidRPr="0099221E">
        <w:rPr>
          <w:rStyle w:val="Pogrubienie"/>
          <w:szCs w:val="24"/>
          <w:lang w:val="en-US"/>
        </w:rPr>
        <w:t>Editor-in-Chief</w:t>
      </w:r>
      <w:r w:rsidR="005B0C8F" w:rsidRPr="0099221E">
        <w:rPr>
          <w:b/>
          <w:szCs w:val="24"/>
          <w:lang w:val="en-US"/>
        </w:rPr>
        <w:br/>
      </w:r>
      <w:bookmarkStart w:id="0" w:name="_GoBack"/>
      <w:bookmarkEnd w:id="0"/>
      <w:proofErr w:type="spellStart"/>
      <w:r w:rsidR="00BC0022">
        <w:rPr>
          <w:b/>
          <w:szCs w:val="24"/>
          <w:shd w:val="clear" w:color="auto" w:fill="FFFFFF"/>
          <w:lang w:val="en-US"/>
        </w:rPr>
        <w:t>Acta</w:t>
      </w:r>
      <w:proofErr w:type="spellEnd"/>
      <w:r w:rsidR="00BC0022">
        <w:rPr>
          <w:b/>
          <w:szCs w:val="24"/>
          <w:shd w:val="clear" w:color="auto" w:fill="FFFFFF"/>
          <w:lang w:val="en-US"/>
        </w:rPr>
        <w:t xml:space="preserve"> </w:t>
      </w:r>
      <w:proofErr w:type="spellStart"/>
      <w:r w:rsidR="00BC0022">
        <w:rPr>
          <w:b/>
          <w:szCs w:val="24"/>
          <w:shd w:val="clear" w:color="auto" w:fill="FFFFFF"/>
          <w:lang w:val="en-US"/>
        </w:rPr>
        <w:t>Biochimica</w:t>
      </w:r>
      <w:proofErr w:type="spellEnd"/>
      <w:r w:rsidR="00BC0022">
        <w:rPr>
          <w:b/>
          <w:szCs w:val="24"/>
          <w:shd w:val="clear" w:color="auto" w:fill="FFFFFF"/>
          <w:lang w:val="en-US"/>
        </w:rPr>
        <w:t xml:space="preserve"> </w:t>
      </w:r>
      <w:proofErr w:type="spellStart"/>
      <w:r w:rsidR="00BC0022">
        <w:rPr>
          <w:b/>
          <w:szCs w:val="24"/>
          <w:shd w:val="clear" w:color="auto" w:fill="FFFFFF"/>
          <w:lang w:val="en-US"/>
        </w:rPr>
        <w:t>P</w:t>
      </w:r>
      <w:r w:rsidR="00B55018">
        <w:rPr>
          <w:b/>
          <w:szCs w:val="24"/>
          <w:shd w:val="clear" w:color="auto" w:fill="FFFFFF"/>
          <w:lang w:val="en-US"/>
        </w:rPr>
        <w:t>olonica</w:t>
      </w:r>
      <w:proofErr w:type="spellEnd"/>
    </w:p>
    <w:p w:rsidR="0099221E" w:rsidRPr="0099221E" w:rsidRDefault="0099221E" w:rsidP="0099221E">
      <w:pPr>
        <w:spacing w:line="360" w:lineRule="auto"/>
        <w:rPr>
          <w:b/>
          <w:szCs w:val="24"/>
          <w:shd w:val="clear" w:color="auto" w:fill="FFFFFF"/>
          <w:lang w:val="en-US"/>
        </w:rPr>
      </w:pPr>
    </w:p>
    <w:p w:rsidR="00401B96" w:rsidRPr="000D354A" w:rsidRDefault="005B0C8F" w:rsidP="000D354A">
      <w:pPr>
        <w:spacing w:line="360" w:lineRule="auto"/>
        <w:jc w:val="both"/>
        <w:rPr>
          <w:szCs w:val="24"/>
          <w:lang w:val="en-US"/>
        </w:rPr>
      </w:pPr>
      <w:r w:rsidRPr="000D354A">
        <w:rPr>
          <w:szCs w:val="24"/>
          <w:lang w:val="en-US"/>
        </w:rPr>
        <w:t xml:space="preserve">Dear </w:t>
      </w:r>
      <w:proofErr w:type="spellStart"/>
      <w:r w:rsidR="00B55018">
        <w:rPr>
          <w:szCs w:val="24"/>
          <w:lang w:val="en-US"/>
        </w:rPr>
        <w:t>Profesor</w:t>
      </w:r>
      <w:proofErr w:type="spellEnd"/>
      <w:r w:rsidRPr="000D354A">
        <w:rPr>
          <w:szCs w:val="24"/>
          <w:lang w:val="en-US"/>
        </w:rPr>
        <w:t>,</w:t>
      </w:r>
    </w:p>
    <w:p w:rsidR="000D354A" w:rsidRPr="008926F2" w:rsidRDefault="000D354A" w:rsidP="000D354A">
      <w:pPr>
        <w:pStyle w:val="HTML-wstpniesformatowany"/>
        <w:shd w:val="clear" w:color="auto" w:fill="FFFFFF"/>
        <w:spacing w:line="360" w:lineRule="auto"/>
        <w:jc w:val="both"/>
        <w:rPr>
          <w:rFonts w:ascii="Times New Roman" w:hAnsi="Times New Roman" w:cs="Times New Roman"/>
          <w:color w:val="000000"/>
          <w:sz w:val="24"/>
          <w:szCs w:val="24"/>
          <w:lang w:val="en-US"/>
        </w:rPr>
      </w:pPr>
      <w:r w:rsidRPr="008926F2">
        <w:rPr>
          <w:rFonts w:ascii="Times New Roman" w:hAnsi="Times New Roman" w:cs="Times New Roman"/>
          <w:color w:val="000000"/>
          <w:sz w:val="24"/>
          <w:szCs w:val="24"/>
          <w:lang w:val="en-US"/>
        </w:rPr>
        <w:tab/>
      </w:r>
      <w:r w:rsidR="00F22B9B" w:rsidRPr="008926F2">
        <w:rPr>
          <w:rFonts w:ascii="Times New Roman" w:hAnsi="Times New Roman" w:cs="Times New Roman"/>
          <w:color w:val="000000"/>
          <w:sz w:val="24"/>
          <w:szCs w:val="24"/>
          <w:lang w:val="en-US"/>
        </w:rPr>
        <w:t>p</w:t>
      </w:r>
      <w:r w:rsidRPr="008926F2">
        <w:rPr>
          <w:rFonts w:ascii="Times New Roman" w:hAnsi="Times New Roman" w:cs="Times New Roman"/>
          <w:color w:val="000000"/>
          <w:sz w:val="24"/>
          <w:szCs w:val="24"/>
          <w:lang w:val="en-US"/>
        </w:rPr>
        <w:t xml:space="preserve">lease find the enclosed paper concerning the role of aliskiren in treatment of </w:t>
      </w:r>
      <w:proofErr w:type="spellStart"/>
      <w:r w:rsidRPr="008926F2">
        <w:rPr>
          <w:rFonts w:ascii="Times New Roman" w:hAnsi="Times New Roman" w:cs="Times New Roman"/>
          <w:color w:val="000000"/>
          <w:sz w:val="24"/>
          <w:szCs w:val="24"/>
          <w:lang w:val="en-US"/>
        </w:rPr>
        <w:t>hypertenison</w:t>
      </w:r>
      <w:proofErr w:type="spellEnd"/>
      <w:r w:rsidRPr="008926F2">
        <w:rPr>
          <w:rFonts w:ascii="Times New Roman" w:hAnsi="Times New Roman" w:cs="Times New Roman"/>
          <w:color w:val="000000"/>
          <w:sz w:val="24"/>
          <w:szCs w:val="24"/>
          <w:lang w:val="en-US"/>
        </w:rPr>
        <w:t xml:space="preserve"> in renal </w:t>
      </w:r>
      <w:proofErr w:type="spellStart"/>
      <w:r w:rsidRPr="008926F2">
        <w:rPr>
          <w:rFonts w:ascii="Times New Roman" w:hAnsi="Times New Roman" w:cs="Times New Roman"/>
          <w:color w:val="000000"/>
          <w:sz w:val="24"/>
          <w:szCs w:val="24"/>
          <w:lang w:val="en-US"/>
        </w:rPr>
        <w:t>translant</w:t>
      </w:r>
      <w:proofErr w:type="spellEnd"/>
      <w:r w:rsidRPr="008926F2">
        <w:rPr>
          <w:rFonts w:ascii="Times New Roman" w:hAnsi="Times New Roman" w:cs="Times New Roman"/>
          <w:color w:val="000000"/>
          <w:sz w:val="24"/>
          <w:szCs w:val="24"/>
          <w:lang w:val="en-US"/>
        </w:rPr>
        <w:t xml:space="preserve"> recipients. The study was a </w:t>
      </w:r>
      <w:proofErr w:type="spellStart"/>
      <w:r w:rsidRPr="008926F2">
        <w:rPr>
          <w:rFonts w:ascii="Times New Roman" w:hAnsi="Times New Roman" w:cs="Times New Roman"/>
          <w:color w:val="000000"/>
          <w:sz w:val="24"/>
          <w:szCs w:val="24"/>
          <w:lang w:val="en-US"/>
        </w:rPr>
        <w:t>randomised</w:t>
      </w:r>
      <w:proofErr w:type="spellEnd"/>
      <w:r w:rsidRPr="008926F2">
        <w:rPr>
          <w:rFonts w:ascii="Times New Roman" w:hAnsi="Times New Roman" w:cs="Times New Roman"/>
          <w:color w:val="000000"/>
          <w:sz w:val="24"/>
          <w:szCs w:val="24"/>
          <w:lang w:val="en-US"/>
        </w:rPr>
        <w:t>, double-blind, controlled 2 x 3 cross-over trial in which the renal effects of therapy with aliskiren (A), placebo (P) and losartan (L) were compared.</w:t>
      </w:r>
      <w:r w:rsidR="00772996" w:rsidRPr="008926F2">
        <w:rPr>
          <w:rFonts w:ascii="Times New Roman" w:hAnsi="Times New Roman" w:cs="Times New Roman"/>
          <w:color w:val="000000"/>
          <w:sz w:val="24"/>
          <w:szCs w:val="24"/>
          <w:lang w:val="en-US"/>
        </w:rPr>
        <w:t xml:space="preserve"> </w:t>
      </w:r>
      <w:r w:rsidRPr="008926F2">
        <w:rPr>
          <w:rFonts w:ascii="Times New Roman" w:hAnsi="Times New Roman" w:cs="Times New Roman"/>
          <w:color w:val="000000"/>
          <w:sz w:val="24"/>
          <w:szCs w:val="24"/>
          <w:lang w:val="en-US"/>
        </w:rPr>
        <w:t>In this exploratory (small sample size) short-term study, we demonstrated, for the first time to our knowledge, that treatment with aliskiren, significantly reduced albuminuria in patients after renal transplantation. Given the strong prognostic value of albuminuria for graft and the fact that albuminuria is also considered as an important risk factor for cardiovascular complications the present study may support the hypothesis that aliskiren improves allograft and patient outcome.</w:t>
      </w:r>
    </w:p>
    <w:p w:rsidR="00227FF2" w:rsidRDefault="006A43BA" w:rsidP="000D354A">
      <w:pPr>
        <w:spacing w:line="360" w:lineRule="auto"/>
        <w:ind w:firstLine="426"/>
        <w:jc w:val="both"/>
        <w:rPr>
          <w:szCs w:val="24"/>
          <w:lang w:val="en-US"/>
        </w:rPr>
      </w:pPr>
      <w:r w:rsidRPr="000D354A">
        <w:rPr>
          <w:szCs w:val="24"/>
          <w:lang w:val="en-US"/>
        </w:rPr>
        <w:t xml:space="preserve">The manuscript has been seen and approved by all authors and it is not under consideration for publication elsewhere in a similar form, in any language. </w:t>
      </w:r>
    </w:p>
    <w:p w:rsidR="00401B96" w:rsidRPr="000D354A" w:rsidRDefault="006A43BA" w:rsidP="00227FF2">
      <w:pPr>
        <w:spacing w:line="360" w:lineRule="auto"/>
        <w:jc w:val="both"/>
        <w:rPr>
          <w:szCs w:val="24"/>
          <w:lang w:val="en-US"/>
        </w:rPr>
      </w:pPr>
      <w:r w:rsidRPr="000D354A">
        <w:rPr>
          <w:szCs w:val="24"/>
          <w:lang w:val="en-US"/>
        </w:rPr>
        <w:t xml:space="preserve">None of the authors have any conflict of interest. </w:t>
      </w:r>
    </w:p>
    <w:p w:rsidR="003973F8" w:rsidRPr="000D354A" w:rsidRDefault="003973F8" w:rsidP="000D354A">
      <w:pPr>
        <w:spacing w:line="360" w:lineRule="auto"/>
        <w:ind w:firstLine="426"/>
        <w:jc w:val="both"/>
        <w:rPr>
          <w:szCs w:val="24"/>
          <w:lang w:val="en-US"/>
        </w:rPr>
      </w:pPr>
    </w:p>
    <w:p w:rsidR="003973F8" w:rsidRPr="000D354A" w:rsidRDefault="003973F8" w:rsidP="000D354A">
      <w:pPr>
        <w:spacing w:line="360" w:lineRule="auto"/>
        <w:ind w:left="3119" w:firstLine="426"/>
        <w:jc w:val="center"/>
        <w:rPr>
          <w:szCs w:val="24"/>
          <w:lang w:val="en-US"/>
        </w:rPr>
      </w:pPr>
      <w:r w:rsidRPr="000D354A">
        <w:rPr>
          <w:szCs w:val="24"/>
          <w:lang w:val="en-US"/>
        </w:rPr>
        <w:t>Kind regards</w:t>
      </w:r>
    </w:p>
    <w:p w:rsidR="003973F8" w:rsidRPr="000D354A" w:rsidRDefault="003973F8" w:rsidP="000D354A">
      <w:pPr>
        <w:spacing w:line="360" w:lineRule="auto"/>
        <w:ind w:left="3119" w:firstLine="426"/>
        <w:jc w:val="center"/>
        <w:rPr>
          <w:szCs w:val="24"/>
          <w:lang w:val="en-US"/>
        </w:rPr>
      </w:pPr>
    </w:p>
    <w:p w:rsidR="003973F8" w:rsidRPr="000D354A" w:rsidRDefault="00E25BB7" w:rsidP="000D354A">
      <w:pPr>
        <w:spacing w:line="360" w:lineRule="auto"/>
        <w:ind w:left="3119" w:firstLine="426"/>
        <w:jc w:val="center"/>
        <w:rPr>
          <w:szCs w:val="24"/>
          <w:lang w:val="en-US"/>
        </w:rPr>
      </w:pPr>
      <w:proofErr w:type="spellStart"/>
      <w:r w:rsidRPr="000D354A">
        <w:rPr>
          <w:szCs w:val="24"/>
          <w:lang w:val="en-US"/>
        </w:rPr>
        <w:t>Leszek</w:t>
      </w:r>
      <w:proofErr w:type="spellEnd"/>
      <w:r w:rsidRPr="000D354A">
        <w:rPr>
          <w:szCs w:val="24"/>
          <w:lang w:val="en-US"/>
        </w:rPr>
        <w:t xml:space="preserve"> </w:t>
      </w:r>
      <w:proofErr w:type="spellStart"/>
      <w:r w:rsidRPr="000D354A">
        <w:rPr>
          <w:szCs w:val="24"/>
          <w:lang w:val="en-US"/>
        </w:rPr>
        <w:t>Tylicki</w:t>
      </w:r>
      <w:proofErr w:type="spellEnd"/>
    </w:p>
    <w:p w:rsidR="000D354A" w:rsidRPr="000D354A" w:rsidRDefault="000D354A" w:rsidP="000D354A">
      <w:pPr>
        <w:spacing w:line="360" w:lineRule="auto"/>
        <w:ind w:left="3119" w:firstLine="426"/>
        <w:jc w:val="center"/>
        <w:rPr>
          <w:szCs w:val="24"/>
          <w:lang w:val="en-US"/>
        </w:rPr>
      </w:pPr>
    </w:p>
    <w:p w:rsidR="000D354A" w:rsidRPr="000D354A" w:rsidRDefault="000D354A" w:rsidP="000D354A">
      <w:pPr>
        <w:spacing w:line="360" w:lineRule="auto"/>
        <w:ind w:left="3119" w:firstLine="426"/>
        <w:jc w:val="center"/>
        <w:rPr>
          <w:szCs w:val="24"/>
          <w:lang w:val="en-US"/>
        </w:rPr>
      </w:pPr>
    </w:p>
    <w:sectPr w:rsidR="000D354A" w:rsidRPr="000D354A" w:rsidSect="003973F8">
      <w:pgSz w:w="11907" w:h="16840"/>
      <w:pgMar w:top="1418" w:right="1701" w:bottom="1418" w:left="1701" w:header="709" w:footer="709" w:gutter="0"/>
      <w:cols w:space="708"/>
    </w:sectPr>
  </w:body>
</w:document>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compat/>
  <w:rsids>
    <w:rsidRoot w:val="00C6729A"/>
    <w:rsid w:val="00090514"/>
    <w:rsid w:val="000D354A"/>
    <w:rsid w:val="000E6941"/>
    <w:rsid w:val="00176CC9"/>
    <w:rsid w:val="00227FF2"/>
    <w:rsid w:val="00370235"/>
    <w:rsid w:val="003973F8"/>
    <w:rsid w:val="003A1257"/>
    <w:rsid w:val="003A3B3B"/>
    <w:rsid w:val="00401B96"/>
    <w:rsid w:val="0041005D"/>
    <w:rsid w:val="0048327B"/>
    <w:rsid w:val="004C5C99"/>
    <w:rsid w:val="004E7C2D"/>
    <w:rsid w:val="00592874"/>
    <w:rsid w:val="005B0C8F"/>
    <w:rsid w:val="006A43BA"/>
    <w:rsid w:val="00772996"/>
    <w:rsid w:val="008926F2"/>
    <w:rsid w:val="008C5B74"/>
    <w:rsid w:val="0090295B"/>
    <w:rsid w:val="0099221E"/>
    <w:rsid w:val="00996638"/>
    <w:rsid w:val="009A7032"/>
    <w:rsid w:val="00AF10FE"/>
    <w:rsid w:val="00B33B9E"/>
    <w:rsid w:val="00B55018"/>
    <w:rsid w:val="00BC0022"/>
    <w:rsid w:val="00C6729A"/>
    <w:rsid w:val="00D4257A"/>
    <w:rsid w:val="00DB347F"/>
    <w:rsid w:val="00DE6FB5"/>
    <w:rsid w:val="00E25BB7"/>
    <w:rsid w:val="00E356BC"/>
    <w:rsid w:val="00F22B9B"/>
    <w:rsid w:val="00FB73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B74"/>
    <w:rPr>
      <w:rFonts w:ascii="Times New Roman" w:hAnsi="Times New Roman"/>
      <w:sz w:val="24"/>
    </w:rPr>
  </w:style>
  <w:style w:type="paragraph" w:styleId="Nagwek1">
    <w:name w:val="heading 1"/>
    <w:basedOn w:val="Normalny"/>
    <w:next w:val="Normalny"/>
    <w:link w:val="Nagwek1Znak"/>
    <w:qFormat/>
    <w:rsid w:val="00592874"/>
    <w:pPr>
      <w:keepNext/>
      <w:shd w:val="clear" w:color="auto" w:fill="FFFFFF"/>
      <w:spacing w:line="360" w:lineRule="auto"/>
      <w:jc w:val="both"/>
      <w:outlineLvl w:val="0"/>
    </w:pPr>
    <w:rPr>
      <w:bCs/>
      <w:iCs/>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8C5B74"/>
    <w:rPr>
      <w:color w:val="0000FF"/>
      <w:u w:val="single"/>
    </w:rPr>
  </w:style>
  <w:style w:type="paragraph" w:styleId="Tekstpodstawowywcity">
    <w:name w:val="Body Text Indent"/>
    <w:basedOn w:val="Normalny"/>
    <w:semiHidden/>
    <w:rsid w:val="008C5B74"/>
    <w:pPr>
      <w:ind w:firstLine="426"/>
      <w:jc w:val="both"/>
    </w:pPr>
  </w:style>
  <w:style w:type="character" w:customStyle="1" w:styleId="apple-converted-space">
    <w:name w:val="apple-converted-space"/>
    <w:basedOn w:val="Domylnaczcionkaakapitu"/>
    <w:rsid w:val="004C5C99"/>
  </w:style>
  <w:style w:type="character" w:customStyle="1" w:styleId="titel2">
    <w:name w:val="titel2"/>
    <w:basedOn w:val="Domylnaczcionkaakapitu"/>
    <w:rsid w:val="005B0C8F"/>
  </w:style>
  <w:style w:type="character" w:customStyle="1" w:styleId="Nagwek1Znak">
    <w:name w:val="Nagłówek 1 Znak"/>
    <w:basedOn w:val="Domylnaczcionkaakapitu"/>
    <w:link w:val="Nagwek1"/>
    <w:rsid w:val="00592874"/>
    <w:rPr>
      <w:rFonts w:ascii="Times New Roman" w:hAnsi="Times New Roman"/>
      <w:bCs/>
      <w:iCs/>
      <w:sz w:val="24"/>
      <w:szCs w:val="24"/>
      <w:shd w:val="clear" w:color="auto" w:fill="FFFFFF"/>
      <w:lang w:val="en-GB"/>
    </w:rPr>
  </w:style>
  <w:style w:type="paragraph" w:styleId="HTML-wstpniesformatowany">
    <w:name w:val="HTML Preformatted"/>
    <w:basedOn w:val="Normalny"/>
    <w:link w:val="HTML-wstpniesformatowanyZnak"/>
    <w:uiPriority w:val="99"/>
    <w:semiHidden/>
    <w:unhideWhenUsed/>
    <w:rsid w:val="000D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0D354A"/>
    <w:rPr>
      <w:rFonts w:ascii="Courier New" w:hAnsi="Courier New" w:cs="Courier New"/>
    </w:rPr>
  </w:style>
  <w:style w:type="character" w:styleId="Pogrubienie">
    <w:name w:val="Strong"/>
    <w:basedOn w:val="Domylnaczcionkaakapitu"/>
    <w:uiPriority w:val="22"/>
    <w:qFormat/>
    <w:rsid w:val="009922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B74"/>
    <w:rPr>
      <w:rFonts w:ascii="Times New Roman" w:hAnsi="Times New Roman"/>
      <w:sz w:val="24"/>
    </w:rPr>
  </w:style>
  <w:style w:type="paragraph" w:styleId="Nagwek1">
    <w:name w:val="heading 1"/>
    <w:basedOn w:val="Normalny"/>
    <w:next w:val="Normalny"/>
    <w:link w:val="Nagwek1Znak"/>
    <w:qFormat/>
    <w:rsid w:val="00592874"/>
    <w:pPr>
      <w:keepNext/>
      <w:shd w:val="clear" w:color="auto" w:fill="FFFFFF"/>
      <w:spacing w:line="360" w:lineRule="auto"/>
      <w:jc w:val="both"/>
      <w:outlineLvl w:val="0"/>
    </w:pPr>
    <w:rPr>
      <w:bCs/>
      <w:iCs/>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8C5B74"/>
    <w:rPr>
      <w:color w:val="0000FF"/>
      <w:u w:val="single"/>
    </w:rPr>
  </w:style>
  <w:style w:type="paragraph" w:styleId="Tekstpodstawowywcity">
    <w:name w:val="Body Text Indent"/>
    <w:basedOn w:val="Normalny"/>
    <w:semiHidden/>
    <w:rsid w:val="008C5B74"/>
    <w:pPr>
      <w:ind w:firstLine="426"/>
      <w:jc w:val="both"/>
    </w:pPr>
  </w:style>
  <w:style w:type="character" w:customStyle="1" w:styleId="apple-converted-space">
    <w:name w:val="apple-converted-space"/>
    <w:basedOn w:val="Domylnaczcionkaakapitu"/>
    <w:rsid w:val="004C5C99"/>
  </w:style>
  <w:style w:type="character" w:customStyle="1" w:styleId="titel2">
    <w:name w:val="titel2"/>
    <w:basedOn w:val="Domylnaczcionkaakapitu"/>
    <w:rsid w:val="005B0C8F"/>
  </w:style>
  <w:style w:type="character" w:customStyle="1" w:styleId="Nagwek1Znak">
    <w:name w:val="Nagłówek 1 Znak"/>
    <w:basedOn w:val="Domylnaczcionkaakapitu"/>
    <w:link w:val="Nagwek1"/>
    <w:rsid w:val="00592874"/>
    <w:rPr>
      <w:rFonts w:ascii="Times New Roman" w:hAnsi="Times New Roman"/>
      <w:bCs/>
      <w:iCs/>
      <w:sz w:val="24"/>
      <w:szCs w:val="24"/>
      <w:shd w:val="clear" w:color="auto" w:fill="FFFFFF"/>
      <w:lang w:val="en-GB"/>
    </w:rPr>
  </w:style>
  <w:style w:type="paragraph" w:styleId="HTML-wstpniesformatowany">
    <w:name w:val="HTML Preformatted"/>
    <w:basedOn w:val="Normalny"/>
    <w:link w:val="HTML-wstpniesformatowanyZnak"/>
    <w:uiPriority w:val="99"/>
    <w:semiHidden/>
    <w:unhideWhenUsed/>
    <w:rsid w:val="000D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0D354A"/>
    <w:rPr>
      <w:rFonts w:ascii="Courier New" w:hAnsi="Courier New" w:cs="Courier New"/>
    </w:rPr>
  </w:style>
  <w:style w:type="character" w:styleId="Pogrubienie">
    <w:name w:val="Strong"/>
    <w:basedOn w:val="Domylnaczcionkaakapitu"/>
    <w:uiPriority w:val="22"/>
    <w:qFormat/>
    <w:rsid w:val="0099221E"/>
    <w:rPr>
      <w:b/>
      <w:bCs/>
    </w:rPr>
  </w:style>
</w:styles>
</file>

<file path=word/webSettings.xml><?xml version="1.0" encoding="utf-8"?>
<w:webSettings xmlns:r="http://schemas.openxmlformats.org/officeDocument/2006/relationships" xmlns:w="http://schemas.openxmlformats.org/wordprocessingml/2006/main">
  <w:divs>
    <w:div w:id="4705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969</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Gdańsk, 28th June, 2000</vt:lpstr>
      <vt:lpstr>Gdańsk, 28th June, 2000</vt:lpstr>
    </vt:vector>
  </TitlesOfParts>
  <Company>Pro Cordis</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28th June, 2000</dc:title>
  <dc:creator>Marek Szo³kiewicz</dc:creator>
  <cp:lastModifiedBy>Preferred Customer</cp:lastModifiedBy>
  <cp:revision>4</cp:revision>
  <cp:lastPrinted>2000-06-28T22:00:00Z</cp:lastPrinted>
  <dcterms:created xsi:type="dcterms:W3CDTF">2016-03-29T20:11:00Z</dcterms:created>
  <dcterms:modified xsi:type="dcterms:W3CDTF">2016-03-29T20:32:00Z</dcterms:modified>
</cp:coreProperties>
</file>